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635</wp:posOffset>
                </wp:positionH>
                <wp:positionV relativeFrom="page">
                  <wp:posOffset>1270</wp:posOffset>
                </wp:positionV>
                <wp:extent cx="6858635" cy="990536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468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6858000" cy="990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172080" y="151200"/>
                            <a:ext cx="6515280" cy="958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2" name="Rectangle 2"/>
                          <wps:cNvSpPr/>
                        </wps:nvSpPr>
                        <wps:spPr>
                          <a:xfrm>
                            <a:off x="172080" y="151200"/>
                            <a:ext cx="6515280" cy="958356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128f3b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471400" y="285120"/>
                            <a:ext cx="1914480" cy="91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231000" y="7522200"/>
                            <a:ext cx="771480" cy="58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nvSpPr>
                          <wps:cNvPr id="5" name="Rectangle 3"/>
                          <wps:cNvSpPr/>
                        </wps:nvSpPr>
                        <wps:spPr>
                          <a:xfrm>
                            <a:off x="2471400" y="8136720"/>
                            <a:ext cx="2338200" cy="54612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e7e6e6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.1pt;width:540pt;height:779.9pt" coordorigin="1,2" coordsize="10800,15598">
                <v:rect id="shape_0" stroked="f" style="position:absolute;left:1;top:2;width:10799;height:15597;mso-position-horizontal-relative:page;mso-position-vertical-relative:page">
                  <v:imagedata r:id="rId2" o:detectmouseclick="t"/>
                  <w10:wrap type="none"/>
                  <v:stroke color="#3465a4" joinstyle="round" endcap="flat"/>
                </v:rect>
                <v:rect id="shape_0" fillcolor="white" stroked="f" style="position:absolute;left:272;top:240;width:10259;height:15091;mso-position-horizontal-relative:page;mso-position-vertical-relative:page">
                  <w10:wrap type="none"/>
                  <v:fill o:detectmouseclick="t" type="solid" color2="black"/>
                  <v:stroke color="#3465a4" joinstyle="round" endcap="flat"/>
                </v:rect>
                <v:rect id="shape_0" stroked="t" style="position:absolute;left:272;top:240;width:10259;height:15091;mso-position-horizontal-relative:page;mso-position-vertical-relative:page">
                  <w10:wrap type="none"/>
                  <v:fill o:detectmouseclick="t" on="false"/>
                  <v:stroke color="#128f3b" weight="3240" joinstyle="round" endcap="flat"/>
                </v:rect>
                <v:rect id="shape_0" stroked="f" style="position:absolute;left:3893;top:451;width:3014;height:1437;mso-position-horizontal-relative:page;mso-position-vertical-relative:page">
                  <v:imagedata r:id="rId3" o:detectmouseclick="t"/>
                  <w10:wrap type="none"/>
                  <v:stroke color="#3465a4" joinstyle="round" endcap="flat"/>
                </v:rect>
                <v:shape id="shape_0" stroked="t" style="position:absolute;left:571;top:5695;width:9647;height:3880;mso-position-horizontal-relative:page;mso-position-vertical-relative:page">
                  <w10:wrap type="none"/>
                  <v:fill o:detectmouseclick="t" on="false"/>
                  <v:stroke color="#128f3b" weight="3240" joinstyle="round" endcap="flat"/>
                </v:shape>
                <v:rect id="shape_0" stroked="f" style="position:absolute;left:5089;top:11848;width:1214;height:921;mso-position-horizontal-relative:page;mso-position-vertical-relative:page">
                  <v:imagedata r:id="rId4" o:detectmouseclick="t"/>
                  <w10:wrap type="none"/>
                  <v:stroke color="#3465a4" joinstyle="round" endcap="flat"/>
                </v:rect>
                <v:rect id="shape_0" stroked="t" style="position:absolute;left:3893;top:12816;width:3681;height:859;mso-position-horizontal-relative:page;mso-position-vertical-relative:page">
                  <w10:wrap type="none"/>
                  <v:fill o:detectmouseclick="t" on="false"/>
                  <v:stroke color="#e7e6e6" weight="3240" joinstyle="round" endcap="flat"/>
                </v:rect>
                <v:shape id="shape_0" fillcolor="#ffd8d8" stroked="f" style="position:absolute;left:5339;top:12853;width:805;height:799;mso-position-horizontal-relative:page;mso-position-vertical-relative:page">
                  <w10:wrap type="none"/>
                  <v:fill o:detectmouseclick="t" type="solid" color2="#002727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o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etex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Corpodetexto"/>
        <w:spacing w:before="1" w:after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</w:r>
    </w:p>
    <w:p>
      <w:pPr>
        <w:pStyle w:val="Normal"/>
        <w:spacing w:before="89" w:after="0"/>
        <w:ind w:left="18" w:right="5" w:hanging="0"/>
        <w:jc w:val="center"/>
        <w:rPr>
          <w:b/>
          <w:b/>
          <w:sz w:val="36"/>
        </w:rPr>
      </w:pPr>
      <w:r>
        <w:rPr>
          <w:b/>
          <w:sz w:val="36"/>
        </w:rPr>
        <w:t>CERTIDÃO DE REPONSABILIDADE TÉCNICA</w:t>
      </w:r>
    </w:p>
    <w:p>
      <w:pPr>
        <w:pStyle w:val="Corpodetexto"/>
        <w:spacing w:before="5" w:after="0"/>
        <w:rPr>
          <w:b/>
          <w:b/>
          <w:sz w:val="48"/>
        </w:rPr>
      </w:pPr>
      <w:r>
        <w:rPr>
          <w:b/>
          <w:sz w:val="48"/>
        </w:rPr>
      </w:r>
    </w:p>
    <w:p>
      <w:pPr>
        <w:pStyle w:val="Ttulo1"/>
        <w:tabs>
          <w:tab w:val="left" w:pos="6364" w:leader="none"/>
        </w:tabs>
        <w:ind w:left="0" w:right="5" w:hanging="0"/>
        <w:jc w:val="center"/>
        <w:rPr/>
      </w:pPr>
      <w:r>
        <w:rPr/>
        <w:t>N°</w:t>
      </w:r>
      <w:r>
        <w:rPr>
          <w:spacing w:val="-1"/>
        </w:rPr>
        <w:t xml:space="preserve"> </w:t>
      </w:r>
      <w:r>
        <w:rPr>
          <w:color w:val="FF0000"/>
        </w:rPr>
        <w:t>0001</w:t>
        <w:tab/>
      </w:r>
      <w:r>
        <w:rPr>
          <w:spacing w:val="-4"/>
        </w:rPr>
        <w:t>VALIDADE:</w:t>
      </w:r>
      <w:r>
        <w:rPr>
          <w:spacing w:val="14"/>
        </w:rPr>
        <w:t xml:space="preserve"> </w:t>
      </w:r>
      <w:r>
        <w:rPr>
          <w:color w:val="FF0000"/>
        </w:rPr>
        <w:t>Indeterminada</w:t>
      </w:r>
    </w:p>
    <w:p>
      <w:pPr>
        <w:pStyle w:val="Corpodetexto"/>
        <w:rPr>
          <w:b/>
          <w:b/>
          <w:sz w:val="20"/>
        </w:rPr>
      </w:pPr>
      <w:r>
        <w:rPr>
          <w:b/>
          <w:sz w:val="20"/>
        </w:rPr>
      </w:r>
    </w:p>
    <w:p>
      <w:pPr>
        <w:pStyle w:val="Corpodetexto"/>
        <w:spacing w:before="11" w:after="0"/>
        <w:rPr>
          <w:b/>
          <w:b/>
          <w:sz w:val="25"/>
        </w:rPr>
      </w:pPr>
      <w:r>
        <w:rPr>
          <w:b/>
          <w:sz w:val="25"/>
        </w:rPr>
      </w:r>
    </w:p>
    <w:p>
      <w:pPr>
        <w:pStyle w:val="Corpodetexto"/>
        <w:spacing w:lineRule="auto" w:line="374" w:before="92" w:after="0"/>
        <w:ind w:left="114" w:right="111" w:hanging="0"/>
        <w:jc w:val="both"/>
        <w:rPr/>
      </w:pPr>
      <w:r>
        <w:rPr/>
        <w:t>Declaramos que o/a Assistente Social DEIZE ALMEIDA BOTELHO com registro no CRESS 1ª Região Nº 1893 está apto/a para exercer a função de RESPONSÁVEL TÉCNICO na instituição D. A. BOTELHO&amp; BOTELHO, CNPJ 03.791.942/0001-23.</w:t>
      </w:r>
    </w:p>
    <w:p>
      <w:pPr>
        <w:pStyle w:val="Corpodetexto"/>
        <w:spacing w:before="7" w:after="0"/>
        <w:rPr>
          <w:sz w:val="21"/>
        </w:rPr>
      </w:pPr>
      <w:r>
        <w:rPr>
          <w:sz w:val="21"/>
        </w:rPr>
      </w:r>
    </w:p>
    <w:p>
      <w:pPr>
        <w:pStyle w:val="Ttulo1"/>
        <w:spacing w:before="93" w:after="0"/>
        <w:rPr/>
      </w:pPr>
      <w:r>
        <w:rPr/>
        <w:t>DADOS DO/A PROFISSIONAL</w:t>
      </w:r>
    </w:p>
    <w:p>
      <w:pPr>
        <w:pStyle w:val="Corpodetexto"/>
        <w:spacing w:lineRule="auto" w:line="391" w:before="173" w:after="0"/>
        <w:ind w:left="272" w:right="1642" w:hanging="0"/>
        <w:rPr/>
      </w:pPr>
      <w:r>
        <w:rPr/>
        <w:t xml:space="preserve">Endereço: </w:t>
      </w:r>
      <w:r>
        <w:rPr>
          <w:spacing w:val="-7"/>
        </w:rPr>
        <w:t xml:space="preserve">Tv. </w:t>
      </w:r>
      <w:r>
        <w:rPr/>
        <w:t xml:space="preserve">do Pescador, 91 A, Novo Horizonte, Marabá - </w:t>
      </w:r>
      <w:r>
        <w:rPr>
          <w:spacing w:val="-17"/>
        </w:rPr>
        <w:t xml:space="preserve">PA </w:t>
      </w:r>
      <w:r>
        <w:rPr>
          <w:spacing w:val="-4"/>
        </w:rPr>
        <w:t xml:space="preserve">Telefone: </w:t>
      </w:r>
      <w:r>
        <w:rPr/>
        <w:t xml:space="preserve">94 3324-1600 E-mail: </w:t>
      </w:r>
      <w:hyperlink r:id="rId5">
        <w:r>
          <w:rPr>
            <w:rStyle w:val="LinkdaInternet"/>
          </w:rPr>
          <w:t>deize.botelho@gmail.com</w:t>
        </w:r>
      </w:hyperlink>
    </w:p>
    <w:p>
      <w:pPr>
        <w:pStyle w:val="Corpodetexto"/>
        <w:spacing w:before="7" w:after="0"/>
        <w:rPr/>
      </w:pPr>
      <w:r>
        <w:rPr/>
      </w:r>
    </w:p>
    <w:p>
      <w:pPr>
        <w:pStyle w:val="Ttulo1"/>
        <w:rPr/>
      </w:pPr>
      <w:r>
        <w:rPr/>
        <w:t>DADOS DA INSTITUIÇÃO</w:t>
      </w:r>
    </w:p>
    <w:p>
      <w:pPr>
        <w:pStyle w:val="Corpodetexto"/>
        <w:spacing w:before="173" w:after="0"/>
        <w:ind w:left="272" w:right="0" w:hanging="0"/>
        <w:rPr/>
      </w:pPr>
      <w:r>
        <w:rPr/>
        <w:t>Natureza: D. A. Botelho &amp; Botelho</w:t>
      </w:r>
    </w:p>
    <w:p>
      <w:pPr>
        <w:pStyle w:val="Corpodetexto"/>
        <w:spacing w:lineRule="auto" w:line="386" w:before="173" w:after="0"/>
        <w:ind w:left="272" w:right="1642" w:hanging="0"/>
        <w:rPr/>
      </w:pPr>
      <w:r>
        <w:rPr/>
        <w:t xml:space="preserve">Endereço: </w:t>
      </w:r>
      <w:r>
        <w:rPr>
          <w:spacing w:val="-7"/>
        </w:rPr>
        <w:t xml:space="preserve">Tv. </w:t>
      </w:r>
      <w:r>
        <w:rPr/>
        <w:t xml:space="preserve">do Pescador, 91 A - Novo Horizonte, Marabá - </w:t>
      </w:r>
      <w:r>
        <w:rPr>
          <w:spacing w:val="-17"/>
        </w:rPr>
        <w:t xml:space="preserve">PA </w:t>
      </w:r>
      <w:r>
        <w:rPr/>
        <w:t>Responsável Legal: Deize Almeida Botelho</w:t>
      </w:r>
    </w:p>
    <w:p>
      <w:pPr>
        <w:pStyle w:val="Corpodetexto"/>
        <w:spacing w:before="9" w:after="0"/>
        <w:rPr>
          <w:sz w:val="15"/>
        </w:rPr>
      </w:pPr>
      <w:r>
        <w:rPr>
          <w:sz w:val="15"/>
        </w:rPr>
      </w:r>
    </w:p>
    <w:p>
      <w:pPr>
        <w:pStyle w:val="Normal"/>
        <w:spacing w:before="96" w:after="0"/>
        <w:ind w:left="114" w:right="0" w:hanging="0"/>
        <w:jc w:val="left"/>
        <w:rPr>
          <w:b/>
          <w:b/>
          <w:sz w:val="16"/>
        </w:rPr>
      </w:pPr>
      <w:r>
        <w:rPr>
          <w:b/>
          <w:sz w:val="16"/>
        </w:rPr>
        <w:t>INFORMAÇÕES GERAIS:</w:t>
      </w:r>
    </w:p>
    <w:p>
      <w:pPr>
        <w:pStyle w:val="Corpodetexto"/>
        <w:spacing w:before="8" w:after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ListParagraph"/>
        <w:numPr>
          <w:ilvl w:val="0"/>
          <w:numId w:val="1"/>
        </w:numPr>
        <w:tabs>
          <w:tab w:val="left" w:pos="474" w:leader="none"/>
          <w:tab w:val="left" w:pos="475" w:leader="none"/>
        </w:tabs>
        <w:spacing w:lineRule="auto" w:line="247" w:before="0" w:after="0"/>
        <w:ind w:left="474" w:right="121" w:hanging="360"/>
        <w:jc w:val="left"/>
        <w:rPr>
          <w:sz w:val="16"/>
        </w:rPr>
      </w:pPr>
      <w:r>
        <w:rPr>
          <w:sz w:val="16"/>
        </w:rPr>
        <w:t>A veracidade das informações aqui prestadas é de inteira responsabilidade do/a profissional, sob pena de incorrer no cometimento de crime e anulação desta certidão, sem prejuízo das demais sansões</w:t>
      </w:r>
      <w:r>
        <w:rPr>
          <w:spacing w:val="6"/>
          <w:sz w:val="16"/>
        </w:rPr>
        <w:t xml:space="preserve"> </w:t>
      </w:r>
      <w:r>
        <w:rPr>
          <w:sz w:val="16"/>
        </w:rPr>
        <w:t>advindas.</w:t>
      </w:r>
    </w:p>
    <w:p>
      <w:pPr>
        <w:pStyle w:val="ListParagraph"/>
        <w:numPr>
          <w:ilvl w:val="0"/>
          <w:numId w:val="1"/>
        </w:numPr>
        <w:tabs>
          <w:tab w:val="left" w:pos="474" w:leader="none"/>
          <w:tab w:val="left" w:pos="475" w:leader="none"/>
        </w:tabs>
        <w:spacing w:lineRule="auto" w:line="240" w:before="160" w:after="0"/>
        <w:ind w:left="474" w:right="0" w:hanging="361"/>
        <w:jc w:val="left"/>
        <w:rPr>
          <w:sz w:val="16"/>
        </w:rPr>
      </w:pPr>
      <w:r>
        <w:rPr>
          <w:sz w:val="16"/>
        </w:rPr>
        <w:t>A presente certidão é emitida segundo o requerimento do solicitante de anotação de responsabilidade</w:t>
      </w:r>
      <w:r>
        <w:rPr>
          <w:spacing w:val="22"/>
          <w:sz w:val="16"/>
        </w:rPr>
        <w:t xml:space="preserve"> </w:t>
      </w:r>
      <w:r>
        <w:rPr>
          <w:sz w:val="16"/>
        </w:rPr>
        <w:t>técnica.</w:t>
      </w:r>
    </w:p>
    <w:p>
      <w:pPr>
        <w:pStyle w:val="Corpodetexto"/>
        <w:spacing w:before="8" w:after="0"/>
        <w:rPr>
          <w:sz w:val="25"/>
        </w:rPr>
      </w:pPr>
      <w:r>
        <w:rPr>
          <w:sz w:val="25"/>
        </w:rPr>
      </w:r>
    </w:p>
    <w:p>
      <w:pPr>
        <w:pStyle w:val="Corpodetexto"/>
        <w:spacing w:before="92" w:after="0"/>
        <w:ind w:left="0" w:right="0" w:hanging="0"/>
        <w:jc w:val="right"/>
        <w:rPr/>
      </w:pPr>
      <w:r>
        <w:rPr/>
        <w:t xml:space="preserve">Belém-PA, </w:t>
      </w:r>
      <w:r>
        <w:rPr/>
        <w:t>28</w:t>
      </w:r>
      <w:r>
        <w:rPr/>
        <w:t xml:space="preserve"> de </w:t>
      </w:r>
      <w:r>
        <w:rPr/>
        <w:t>Agosto</w:t>
      </w:r>
      <w:r>
        <w:rPr/>
        <w:t xml:space="preserve"> de 20</w:t>
      </w:r>
      <w:r>
        <w:rPr/>
        <w:t>20</w:t>
      </w:r>
      <w:r>
        <w:rPr/>
        <w:t>.</w:t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spacing w:before="5" w:after="0"/>
        <w:rPr>
          <w:sz w:val="18"/>
        </w:rPr>
      </w:pPr>
      <w:r>
        <w:rPr>
          <w:sz w:val="18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page">
                  <wp:posOffset>2489835</wp:posOffset>
                </wp:positionH>
                <wp:positionV relativeFrom="paragraph">
                  <wp:posOffset>149860</wp:posOffset>
                </wp:positionV>
                <wp:extent cx="2296795" cy="212725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2127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lineRule="auto" w:line="132" w:before="4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w w:val="105"/>
                                <w:position w:val="-12"/>
                                <w:sz w:val="25"/>
                              </w:rPr>
                              <w:t>Maria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w w:val="105"/>
                                <w:position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position w:val="-12"/>
                                <w:sz w:val="25"/>
                              </w:rPr>
                              <w:t>do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w w:val="105"/>
                                <w:position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position w:val="-12"/>
                                <w:sz w:val="25"/>
                              </w:rPr>
                              <w:t>Socorro</w:t>
                            </w:r>
                            <w:r>
                              <w:rPr>
                                <w:rFonts w:ascii="Calibri" w:hAnsi="Calibri"/>
                                <w:spacing w:val="-26"/>
                                <w:w w:val="105"/>
                                <w:position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Assinado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forma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digital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por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80.85pt;height:16.75pt;mso-wrap-distance-left:0pt;mso-wrap-distance-right:0pt;mso-wrap-distance-top:0pt;mso-wrap-distance-bottom:0pt;margin-top:11.8pt;mso-position-vertical-relative:text;margin-left:196.05pt;mso-position-horizontal-relative:page">
                <v:textbox inset="0in,0in,0in,0in">
                  <w:txbxContent>
                    <w:p>
                      <w:pPr>
                        <w:pStyle w:val="Contedodoquadro"/>
                        <w:spacing w:lineRule="auto" w:line="132" w:before="4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w w:val="105"/>
                          <w:position w:val="-12"/>
                          <w:sz w:val="25"/>
                        </w:rPr>
                        <w:t>Maria</w:t>
                      </w:r>
                      <w:r>
                        <w:rPr>
                          <w:rFonts w:ascii="Calibri" w:hAnsi="Calibri"/>
                          <w:spacing w:val="-11"/>
                          <w:w w:val="105"/>
                          <w:position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position w:val="-12"/>
                          <w:sz w:val="25"/>
                        </w:rPr>
                        <w:t>do</w:t>
                      </w:r>
                      <w:r>
                        <w:rPr>
                          <w:rFonts w:ascii="Calibri" w:hAnsi="Calibri"/>
                          <w:spacing w:val="-10"/>
                          <w:w w:val="105"/>
                          <w:position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position w:val="-12"/>
                          <w:sz w:val="25"/>
                        </w:rPr>
                        <w:t>Socorro</w:t>
                      </w:r>
                      <w:r>
                        <w:rPr>
                          <w:rFonts w:ascii="Calibri" w:hAnsi="Calibri"/>
                          <w:spacing w:val="-26"/>
                          <w:w w:val="105"/>
                          <w:position w:val="-12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4"/>
                        </w:rPr>
                        <w:t>Assinado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4"/>
                        </w:rPr>
                        <w:t>forma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4"/>
                        </w:rPr>
                        <w:t>digital</w:t>
                      </w:r>
                      <w:r>
                        <w:rPr>
                          <w:rFonts w:ascii="Calibri" w:hAnsi="Calibri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105"/>
                          <w:sz w:val="14"/>
                        </w:rPr>
                        <w:t>por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spacing w:before="1" w:after="0"/>
        <w:rPr>
          <w:sz w:val="21"/>
        </w:rPr>
      </w:pPr>
      <w:r>
        <w:rPr>
          <w:sz w:val="21"/>
        </w:rPr>
      </w:r>
    </w:p>
    <w:p>
      <w:pPr>
        <w:pStyle w:val="Corpodetexto"/>
        <w:ind w:left="388" w:right="5" w:hanging="0"/>
        <w:jc w:val="center"/>
        <w:rPr/>
      </w:pPr>
      <w:r>
        <w:rPr/>
        <w:t>P</w:t>
      </w:r>
      <w:r>
        <w:rPr/>
        <w:t>residente do Conselho Regional de Serviço Social - CRESS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3666490</wp:posOffset>
                </wp:positionH>
                <wp:positionV relativeFrom="paragraph">
                  <wp:posOffset>-414020</wp:posOffset>
                </wp:positionV>
                <wp:extent cx="1077595" cy="32512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325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before="2" w:after="0"/>
                              <w:ind w:left="0" w:right="0" w:hanging="0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Maria do Socorro Rocha Siva Dados: 2019.07.02 13:59:43</w:t>
                            </w:r>
                          </w:p>
                          <w:p>
                            <w:pPr>
                              <w:pStyle w:val="Contedodoquadro"/>
                              <w:spacing w:lineRule="exact" w:line="16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-03'00'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84.85pt;height:25.6pt;mso-wrap-distance-left:9pt;mso-wrap-distance-right:9pt;mso-wrap-distance-top:0pt;mso-wrap-distance-bottom:0pt;margin-top:-32.6pt;mso-position-vertical-relative:text;margin-left:288.7pt;mso-position-horizontal-relative:page">
                <v:textbox inset="0in,0in,0in,0in">
                  <w:txbxContent>
                    <w:p>
                      <w:pPr>
                        <w:pStyle w:val="Contedodoquadro"/>
                        <w:spacing w:before="2" w:after="0"/>
                        <w:ind w:left="0" w:right="0" w:hanging="0"/>
                        <w:jc w:val="left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Maria do Socorro Rocha Siva Dados: 2019.07.02 13:59:43</w:t>
                      </w:r>
                    </w:p>
                    <w:p>
                      <w:pPr>
                        <w:pStyle w:val="Contedodoquadro"/>
                        <w:spacing w:lineRule="exact" w:line="168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sz w:val="14"/>
                        </w:rPr>
                        <w:t>-03'00'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page">
                  <wp:posOffset>2489835</wp:posOffset>
                </wp:positionH>
                <wp:positionV relativeFrom="paragraph">
                  <wp:posOffset>-309880</wp:posOffset>
                </wp:positionV>
                <wp:extent cx="738505" cy="19558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1955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dodoquadro"/>
                              <w:spacing w:lineRule="exact" w:line="302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5"/>
                              </w:rPr>
                              <w:t>Rocha Siva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8.15pt;height:15.4pt;mso-wrap-distance-left:9pt;mso-wrap-distance-right:9pt;mso-wrap-distance-top:0pt;mso-wrap-distance-bottom:0pt;margin-top:-24.4pt;mso-position-vertical-relative:text;margin-left:196.05pt;mso-position-horizontal-relative:page">
                <v:textbox inset="0in,0in,0in,0in">
                  <w:txbxContent>
                    <w:p>
                      <w:pPr>
                        <w:pStyle w:val="Contedodoquadro"/>
                        <w:spacing w:lineRule="exact" w:line="302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w w:val="105"/>
                          <w:sz w:val="25"/>
                        </w:rPr>
                        <w:t>Rocha Siva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rpodetexto"/>
        <w:rPr>
          <w:sz w:val="20"/>
        </w:rPr>
      </w:pPr>
      <w:r>
        <w:rPr>
          <w:sz w:val="20"/>
        </w:rPr>
      </w:r>
    </w:p>
    <w:p>
      <w:pPr>
        <w:pStyle w:val="Corpodetexto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76" w:before="96" w:after="0"/>
        <w:ind w:left="3123" w:right="3129" w:hanging="0"/>
        <w:jc w:val="center"/>
        <w:rPr>
          <w:sz w:val="16"/>
        </w:rPr>
      </w:pPr>
      <w:r>
        <w:rPr>
          <w:sz w:val="16"/>
        </w:rPr>
        <w:t>Conselho Regional de Serviço Social - CRESS Tv. Mauriti, 2786 - Marco, Belém - PA</w:t>
      </w:r>
    </w:p>
    <w:p>
      <w:pPr>
        <w:pStyle w:val="Normal"/>
        <w:spacing w:lineRule="exact" w:line="183" w:before="0" w:after="0"/>
        <w:ind w:left="1" w:right="5" w:hanging="0"/>
        <w:jc w:val="center"/>
        <w:rPr/>
      </w:pPr>
      <w:r>
        <w:rPr>
          <w:sz w:val="16"/>
        </w:rPr>
        <w:t xml:space="preserve">Contatos: 91 3228-0898 / 3246-6987 / </w:t>
      </w:r>
      <w:hyperlink r:id="rId6">
        <w:r>
          <w:rPr>
            <w:rStyle w:val="LinkdaInternet"/>
            <w:sz w:val="16"/>
          </w:rPr>
          <w:t xml:space="preserve">fiscalizacao@cress-pa.org.br </w:t>
        </w:r>
      </w:hyperlink>
      <w:r>
        <w:rPr>
          <w:sz w:val="16"/>
        </w:rPr>
        <w:t xml:space="preserve">/ </w:t>
      </w:r>
      <w:hyperlink r:id="rId7">
        <w:r>
          <w:rPr>
            <w:rStyle w:val="LinkdaInternet"/>
            <w:sz w:val="16"/>
          </w:rPr>
          <w:t>www.cress-pa.org.br</w:t>
        </w:r>
      </w:hyperlink>
    </w:p>
    <w:sectPr>
      <w:type w:val="nextPage"/>
      <w:pgSz w:w="10800" w:h="15600"/>
      <w:pgMar w:left="600" w:right="600" w:header="0" w:top="1480" w:footer="0" w:bottom="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474" w:hanging="360"/>
      </w:pPr>
      <w:rPr>
        <w:sz w:val="16"/>
        <w:spacing w:val="-1"/>
        <w:szCs w:val="16"/>
        <w:w w:val="100"/>
        <w:rFonts w:eastAsia="Arial" w:cs="Arial"/>
        <w:lang w:val="pt-PT" w:eastAsia="pt-PT" w:bidi="pt-PT"/>
      </w:rPr>
    </w:lvl>
    <w:lvl w:ilvl="1">
      <w:start w:val="0"/>
      <w:numFmt w:val="bullet"/>
      <w:lvlText w:val=""/>
      <w:lvlJc w:val="left"/>
      <w:pPr>
        <w:ind w:left="1392" w:hanging="360"/>
      </w:pPr>
      <w:rPr>
        <w:rFonts w:ascii="Symbol" w:hAnsi="Symbol" w:cs="Symbol" w:hint="default"/>
        <w:lang w:val="pt-PT" w:eastAsia="pt-PT" w:bidi="pt-PT"/>
      </w:rPr>
    </w:lvl>
    <w:lvl w:ilvl="2">
      <w:start w:val="0"/>
      <w:numFmt w:val="bullet"/>
      <w:lvlText w:val=""/>
      <w:lvlJc w:val="left"/>
      <w:pPr>
        <w:ind w:left="2304" w:hanging="360"/>
      </w:pPr>
      <w:rPr>
        <w:rFonts w:ascii="Symbol" w:hAnsi="Symbol" w:cs="Symbol" w:hint="default"/>
        <w:lang w:val="pt-PT" w:eastAsia="pt-PT" w:bidi="pt-PT"/>
      </w:rPr>
    </w:lvl>
    <w:lvl w:ilvl="3">
      <w:start w:val="0"/>
      <w:numFmt w:val="bullet"/>
      <w:lvlText w:val=""/>
      <w:lvlJc w:val="left"/>
      <w:pPr>
        <w:ind w:left="3216" w:hanging="360"/>
      </w:pPr>
      <w:rPr>
        <w:rFonts w:ascii="Symbol" w:hAnsi="Symbol" w:cs="Symbol" w:hint="default"/>
        <w:lang w:val="pt-PT" w:eastAsia="pt-PT" w:bidi="pt-PT"/>
      </w:rPr>
    </w:lvl>
    <w:lvl w:ilvl="4">
      <w:start w:val="0"/>
      <w:numFmt w:val="bullet"/>
      <w:lvlText w:val=""/>
      <w:lvlJc w:val="left"/>
      <w:pPr>
        <w:ind w:left="4128" w:hanging="360"/>
      </w:pPr>
      <w:rPr>
        <w:rFonts w:ascii="Symbol" w:hAnsi="Symbol" w:cs="Symbol" w:hint="default"/>
        <w:lang w:val="pt-PT" w:eastAsia="pt-PT" w:bidi="pt-PT"/>
      </w:rPr>
    </w:lvl>
    <w:lvl w:ilvl="5">
      <w:start w:val="0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lang w:val="pt-PT" w:eastAsia="pt-PT" w:bidi="pt-PT"/>
      </w:rPr>
    </w:lvl>
    <w:lvl w:ilvl="6">
      <w:start w:val="0"/>
      <w:numFmt w:val="bullet"/>
      <w:lvlText w:val=""/>
      <w:lvlJc w:val="left"/>
      <w:pPr>
        <w:ind w:left="5952" w:hanging="360"/>
      </w:pPr>
      <w:rPr>
        <w:rFonts w:ascii="Symbol" w:hAnsi="Symbol" w:cs="Symbol" w:hint="default"/>
        <w:lang w:val="pt-PT" w:eastAsia="pt-PT" w:bidi="pt-PT"/>
      </w:rPr>
    </w:lvl>
    <w:lvl w:ilvl="7">
      <w:start w:val="0"/>
      <w:numFmt w:val="bullet"/>
      <w:lvlText w:val=""/>
      <w:lvlJc w:val="left"/>
      <w:pPr>
        <w:ind w:left="6864" w:hanging="360"/>
      </w:pPr>
      <w:rPr>
        <w:rFonts w:ascii="Symbol" w:hAnsi="Symbol" w:cs="Symbol" w:hint="default"/>
        <w:lang w:val="pt-PT" w:eastAsia="pt-PT" w:bidi="pt-PT"/>
      </w:rPr>
    </w:lvl>
    <w:lvl w:ilvl="8">
      <w:start w:val="0"/>
      <w:numFmt w:val="bullet"/>
      <w:lvlText w:val=""/>
      <w:lvlJc w:val="left"/>
      <w:pPr>
        <w:ind w:left="7776" w:hanging="360"/>
      </w:pPr>
      <w:rPr>
        <w:rFonts w:ascii="Symbol" w:hAnsi="Symbol" w:cs="Symbol" w:hint="default"/>
        <w:lang w:val="pt-PT" w:eastAsia="pt-PT" w:bidi="pt-P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Arial" w:hAnsi="Arial" w:eastAsia="Arial" w:cs="Arial"/>
      <w:color w:val="auto"/>
      <w:sz w:val="22"/>
      <w:szCs w:val="22"/>
      <w:lang w:val="pt-PT" w:eastAsia="pt-PT" w:bidi="pt-PT"/>
    </w:rPr>
  </w:style>
  <w:style w:type="paragraph" w:styleId="Ttulo1">
    <w:name w:val="Heading 1"/>
    <w:basedOn w:val="Normal"/>
    <w:uiPriority w:val="1"/>
    <w:qFormat/>
    <w:pPr>
      <w:ind w:left="272" w:right="0" w:hanging="0"/>
      <w:outlineLvl w:val="1"/>
    </w:pPr>
    <w:rPr>
      <w:rFonts w:ascii="Arial" w:hAnsi="Arial" w:eastAsia="Arial" w:cs="Arial"/>
      <w:b/>
      <w:bCs/>
      <w:sz w:val="24"/>
      <w:szCs w:val="24"/>
      <w:lang w:val="pt-PT" w:eastAsia="pt-PT" w:bidi="pt-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Arial" w:cs="Arial"/>
      <w:spacing w:val="-1"/>
      <w:w w:val="100"/>
      <w:sz w:val="16"/>
      <w:szCs w:val="16"/>
      <w:lang w:val="pt-PT" w:eastAsia="pt-PT" w:bidi="pt-PT"/>
    </w:rPr>
  </w:style>
  <w:style w:type="character" w:styleId="ListLabel2">
    <w:name w:val="ListLabel 2"/>
    <w:qFormat/>
    <w:rPr>
      <w:lang w:val="pt-PT" w:eastAsia="pt-PT" w:bidi="pt-PT"/>
    </w:rPr>
  </w:style>
  <w:style w:type="character" w:styleId="ListLabel3">
    <w:name w:val="ListLabel 3"/>
    <w:qFormat/>
    <w:rPr>
      <w:lang w:val="pt-PT" w:eastAsia="pt-PT" w:bidi="pt-PT"/>
    </w:rPr>
  </w:style>
  <w:style w:type="character" w:styleId="ListLabel4">
    <w:name w:val="ListLabel 4"/>
    <w:qFormat/>
    <w:rPr>
      <w:lang w:val="pt-PT" w:eastAsia="pt-PT" w:bidi="pt-PT"/>
    </w:rPr>
  </w:style>
  <w:style w:type="character" w:styleId="ListLabel5">
    <w:name w:val="ListLabel 5"/>
    <w:qFormat/>
    <w:rPr>
      <w:lang w:val="pt-PT" w:eastAsia="pt-PT" w:bidi="pt-PT"/>
    </w:rPr>
  </w:style>
  <w:style w:type="character" w:styleId="ListLabel6">
    <w:name w:val="ListLabel 6"/>
    <w:qFormat/>
    <w:rPr>
      <w:lang w:val="pt-PT" w:eastAsia="pt-PT" w:bidi="pt-PT"/>
    </w:rPr>
  </w:style>
  <w:style w:type="character" w:styleId="ListLabel7">
    <w:name w:val="ListLabel 7"/>
    <w:qFormat/>
    <w:rPr>
      <w:lang w:val="pt-PT" w:eastAsia="pt-PT" w:bidi="pt-PT"/>
    </w:rPr>
  </w:style>
  <w:style w:type="character" w:styleId="ListLabel8">
    <w:name w:val="ListLabel 8"/>
    <w:qFormat/>
    <w:rPr>
      <w:lang w:val="pt-PT" w:eastAsia="pt-PT" w:bidi="pt-PT"/>
    </w:rPr>
  </w:style>
  <w:style w:type="character" w:styleId="ListLabel9">
    <w:name w:val="ListLabel 9"/>
    <w:qFormat/>
    <w:rPr>
      <w:lang w:val="pt-PT" w:eastAsia="pt-PT" w:bidi="pt-PT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pt-PT" w:eastAsia="pt-PT" w:bidi="pt-PT"/>
    </w:rPr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474" w:right="0" w:hanging="361"/>
    </w:pPr>
    <w:rPr>
      <w:rFonts w:ascii="Arial" w:hAnsi="Arial" w:eastAsia="Arial" w:cs="Arial"/>
      <w:lang w:val="pt-PT" w:eastAsia="pt-PT" w:bidi="pt-PT"/>
    </w:rPr>
  </w:style>
  <w:style w:type="paragraph" w:styleId="TableParagraph">
    <w:name w:val="Table Paragraph"/>
    <w:basedOn w:val="Normal"/>
    <w:uiPriority w:val="1"/>
    <w:qFormat/>
    <w:pPr/>
    <w:rPr>
      <w:lang w:val="pt-PT" w:eastAsia="pt-PT" w:bidi="pt-PT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deize.botelho@gmail.com" TargetMode="External"/><Relationship Id="rId6" Type="http://schemas.openxmlformats.org/officeDocument/2006/relationships/hyperlink" Target="mailto:fiscalizacao@cress-pa.org.br" TargetMode="External"/><Relationship Id="rId7" Type="http://schemas.openxmlformats.org/officeDocument/2006/relationships/hyperlink" Target="http://www.cress-pa.org.br/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LibreOffice/5.1.5.2$Windows_x86 LibreOffice_project/7a864d8825610a8c07cfc3bc01dd4fce6a9447e5</Application>
  <Pages>1</Pages>
  <Words>193</Words>
  <Characters>1116</Characters>
  <CharactersWithSpaces>1288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2020-08-28T13:08:04Z</dcterms:created>
  <dc:creator>Administrador</dc:creator>
  <dc:description/>
  <dc:language>pt-BR</dc:language>
  <cp:lastModifiedBy/>
  <dcterms:modified xsi:type="dcterms:W3CDTF">2020-08-28T10:10:35Z</dcterms:modified>
  <cp:revision>1</cp:revision>
  <dc:subject/>
  <dc:title>Apresentação do PowerPoint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2019-07-02T00:00:00Z</vt:filetime>
  </property>
  <property fmtid="{D5CDD505-2E9C-101B-9397-08002B2CF9AE}" pid="4" name="Creator">
    <vt:lpwstr>Microsoft® PowerPoint® para Office 365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2020-08-28T00:00:00Z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